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418C">
        <w:rPr>
          <w:rFonts w:ascii="Times New Roman" w:hAnsi="Times New Roman" w:cs="Times New Roman"/>
          <w:b/>
          <w:sz w:val="28"/>
        </w:rPr>
        <w:t>Программа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418C">
        <w:rPr>
          <w:rFonts w:ascii="Times New Roman" w:hAnsi="Times New Roman" w:cs="Times New Roman"/>
          <w:b/>
          <w:sz w:val="28"/>
        </w:rPr>
        <w:t>Онлайн-школы для пациентов «Успеть вовремя: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A418C">
        <w:rPr>
          <w:rFonts w:ascii="Times New Roman" w:hAnsi="Times New Roman" w:cs="Times New Roman"/>
          <w:b/>
          <w:sz w:val="28"/>
        </w:rPr>
        <w:t>онконастороженность</w:t>
      </w:r>
      <w:proofErr w:type="spellEnd"/>
      <w:r w:rsidRPr="00BA418C">
        <w:rPr>
          <w:rFonts w:ascii="Times New Roman" w:hAnsi="Times New Roman" w:cs="Times New Roman"/>
          <w:b/>
          <w:sz w:val="28"/>
        </w:rPr>
        <w:t xml:space="preserve"> как компетенция грамотного пациента»,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418C">
        <w:rPr>
          <w:rFonts w:ascii="Times New Roman" w:hAnsi="Times New Roman" w:cs="Times New Roman"/>
          <w:b/>
          <w:sz w:val="28"/>
        </w:rPr>
        <w:t>посвященной Всемирному дню борьбы с онкологическими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418C">
        <w:rPr>
          <w:rFonts w:ascii="Times New Roman" w:hAnsi="Times New Roman" w:cs="Times New Roman"/>
          <w:b/>
          <w:sz w:val="28"/>
        </w:rPr>
        <w:t>заболеваниями в Пермском крае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BA418C">
        <w:rPr>
          <w:rFonts w:ascii="Times New Roman" w:hAnsi="Times New Roman" w:cs="Times New Roman"/>
          <w:sz w:val="28"/>
        </w:rPr>
        <w:t>Формат проведения: дистанционный; ссылка для регистрации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BA418C">
        <w:rPr>
          <w:rFonts w:ascii="Times New Roman" w:hAnsi="Times New Roman" w:cs="Times New Roman"/>
          <w:sz w:val="28"/>
        </w:rPr>
        <w:t>и дальнейшего подключения: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>https://events.webinar.ru/48707149/10271257</w:t>
      </w:r>
    </w:p>
    <w:p w:rsid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8C">
        <w:rPr>
          <w:rFonts w:ascii="Times New Roman" w:hAnsi="Times New Roman" w:cs="Times New Roman"/>
          <w:b/>
          <w:sz w:val="28"/>
          <w:szCs w:val="28"/>
        </w:rPr>
        <w:t>09 февраля 2022 года (среда)</w:t>
      </w:r>
    </w:p>
    <w:p w:rsidR="00BA418C" w:rsidRPr="00BA418C" w:rsidRDefault="00BA418C" w:rsidP="00BA41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18C" w:rsidRPr="00BA418C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418C">
        <w:rPr>
          <w:rFonts w:ascii="Times New Roman" w:hAnsi="Times New Roman" w:cs="Times New Roman"/>
          <w:b/>
          <w:sz w:val="28"/>
          <w:szCs w:val="28"/>
        </w:rPr>
        <w:t>15:00 – 15:05 Открытие онлайн-школы.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BA418C">
        <w:rPr>
          <w:rFonts w:ascii="Times New Roman" w:hAnsi="Times New Roman" w:cs="Times New Roman"/>
          <w:b/>
          <w:sz w:val="28"/>
          <w:szCs w:val="28"/>
        </w:rPr>
        <w:t xml:space="preserve"> Приветственное слово.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b/>
          <w:sz w:val="28"/>
          <w:szCs w:val="28"/>
        </w:rPr>
        <w:t xml:space="preserve"> Романовская Татьяна Викторовна</w:t>
      </w:r>
      <w:r w:rsidRPr="00BA418C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Пермской региональной Общероссийской общественной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организации инвалидов и больных рассеянным склерозом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«Ариадна».</w:t>
      </w:r>
    </w:p>
    <w:p w:rsidR="00BA418C" w:rsidRPr="00BA418C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A418C">
        <w:rPr>
          <w:rFonts w:ascii="Times New Roman" w:hAnsi="Times New Roman" w:cs="Times New Roman"/>
          <w:b/>
          <w:sz w:val="28"/>
          <w:szCs w:val="28"/>
        </w:rPr>
        <w:t>15:05 – 15:20 Право на здоровье.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18C">
        <w:rPr>
          <w:rFonts w:ascii="Times New Roman" w:hAnsi="Times New Roman" w:cs="Times New Roman"/>
          <w:b/>
          <w:sz w:val="28"/>
          <w:szCs w:val="28"/>
        </w:rPr>
        <w:t>Миков</w:t>
      </w:r>
      <w:proofErr w:type="spellEnd"/>
      <w:r w:rsidRPr="00BA418C">
        <w:rPr>
          <w:rFonts w:ascii="Times New Roman" w:hAnsi="Times New Roman" w:cs="Times New Roman"/>
          <w:b/>
          <w:sz w:val="28"/>
          <w:szCs w:val="28"/>
        </w:rPr>
        <w:t xml:space="preserve"> Павел Владимирович</w:t>
      </w:r>
      <w:r w:rsidRPr="00BA418C">
        <w:rPr>
          <w:rFonts w:ascii="Times New Roman" w:hAnsi="Times New Roman" w:cs="Times New Roman"/>
          <w:sz w:val="28"/>
          <w:szCs w:val="28"/>
        </w:rPr>
        <w:t xml:space="preserve"> – уполномоченный 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по правам человека в Пермском крае.</w:t>
      </w:r>
    </w:p>
    <w:p w:rsidR="00BA418C" w:rsidRPr="0001052B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1052B">
        <w:rPr>
          <w:rFonts w:ascii="Times New Roman" w:hAnsi="Times New Roman" w:cs="Times New Roman"/>
          <w:b/>
          <w:sz w:val="28"/>
          <w:szCs w:val="28"/>
        </w:rPr>
        <w:t xml:space="preserve">15:20 – 15:35 Ранняя диагностика онкологических заболеваний, </w:t>
      </w:r>
    </w:p>
    <w:p w:rsidR="00BA418C" w:rsidRPr="0001052B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01052B">
        <w:rPr>
          <w:rFonts w:ascii="Times New Roman" w:hAnsi="Times New Roman" w:cs="Times New Roman"/>
          <w:b/>
          <w:sz w:val="28"/>
          <w:szCs w:val="28"/>
        </w:rPr>
        <w:t xml:space="preserve"> рекомендации по </w:t>
      </w:r>
      <w:proofErr w:type="spellStart"/>
      <w:r w:rsidRPr="0001052B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01052B">
        <w:rPr>
          <w:rFonts w:ascii="Times New Roman" w:hAnsi="Times New Roman" w:cs="Times New Roman"/>
          <w:b/>
          <w:sz w:val="28"/>
          <w:szCs w:val="28"/>
        </w:rPr>
        <w:t>.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52B">
        <w:rPr>
          <w:rFonts w:ascii="Times New Roman" w:hAnsi="Times New Roman" w:cs="Times New Roman"/>
          <w:b/>
          <w:sz w:val="28"/>
          <w:szCs w:val="28"/>
        </w:rPr>
        <w:t>Лысковцева</w:t>
      </w:r>
      <w:proofErr w:type="spellEnd"/>
      <w:r w:rsidRPr="0001052B">
        <w:rPr>
          <w:rFonts w:ascii="Times New Roman" w:hAnsi="Times New Roman" w:cs="Times New Roman"/>
          <w:b/>
          <w:sz w:val="28"/>
          <w:szCs w:val="28"/>
        </w:rPr>
        <w:t xml:space="preserve"> Ксения Сергеевна</w:t>
      </w:r>
      <w:r w:rsidRPr="00BA418C">
        <w:rPr>
          <w:rFonts w:ascii="Times New Roman" w:hAnsi="Times New Roman" w:cs="Times New Roman"/>
          <w:sz w:val="28"/>
          <w:szCs w:val="28"/>
        </w:rPr>
        <w:t xml:space="preserve"> – главный внештатный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специалист по медицинской профилактике Министерства 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здравоохранения Пермского края.</w:t>
      </w:r>
    </w:p>
    <w:p w:rsidR="00BA418C" w:rsidRPr="00547734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15:35 – 15:45 Предложения от регионального центра общественного </w:t>
      </w:r>
    </w:p>
    <w:p w:rsidR="00BA418C" w:rsidRPr="00547734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здоровья и медицинской профилактики в условиях</w:t>
      </w:r>
    </w:p>
    <w:p w:rsidR="00BA418C" w:rsidRPr="00547734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пандемии.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Власова Юлия Борисовна</w:t>
      </w:r>
      <w:r w:rsidRPr="00BA418C">
        <w:rPr>
          <w:rFonts w:ascii="Times New Roman" w:hAnsi="Times New Roman" w:cs="Times New Roman"/>
          <w:sz w:val="28"/>
          <w:szCs w:val="28"/>
        </w:rPr>
        <w:t xml:space="preserve"> – главный врач ГБУЗ ПК </w:t>
      </w:r>
    </w:p>
    <w:p w:rsidR="00BA418C" w:rsidRPr="00BA418C" w:rsidRDefault="00BA418C" w:rsidP="00BA418C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«ЦОЗМП».</w:t>
      </w:r>
    </w:p>
    <w:p w:rsidR="00BA418C" w:rsidRPr="00547734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15:45 – 16:00 Работа центров амбулаторной онкологической </w:t>
      </w:r>
    </w:p>
    <w:p w:rsidR="00BA418C" w:rsidRPr="00547734" w:rsidRDefault="00BA418C" w:rsidP="00547734">
      <w:pPr>
        <w:spacing w:after="0" w:line="276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7734">
        <w:rPr>
          <w:rFonts w:ascii="Times New Roman" w:hAnsi="Times New Roman" w:cs="Times New Roman"/>
          <w:b/>
          <w:sz w:val="28"/>
          <w:szCs w:val="28"/>
        </w:rPr>
        <w:t xml:space="preserve"> помощи. Экскурсия по сайту ГБУЗ ПК «ПКОД».</w:t>
      </w:r>
    </w:p>
    <w:p w:rsidR="00BA418C" w:rsidRPr="00BA418C" w:rsidRDefault="00BA418C" w:rsidP="00547734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7734">
        <w:rPr>
          <w:rFonts w:ascii="Times New Roman" w:hAnsi="Times New Roman" w:cs="Times New Roman"/>
          <w:b/>
          <w:sz w:val="28"/>
          <w:szCs w:val="28"/>
        </w:rPr>
        <w:t>Смышляева</w:t>
      </w:r>
      <w:proofErr w:type="spellEnd"/>
      <w:r w:rsidRPr="00547734">
        <w:rPr>
          <w:rFonts w:ascii="Times New Roman" w:hAnsi="Times New Roman" w:cs="Times New Roman"/>
          <w:b/>
          <w:sz w:val="28"/>
          <w:szCs w:val="28"/>
        </w:rPr>
        <w:t xml:space="preserve"> Марина Михайловна</w:t>
      </w:r>
      <w:r w:rsidRPr="00BA418C">
        <w:rPr>
          <w:rFonts w:ascii="Times New Roman" w:hAnsi="Times New Roman" w:cs="Times New Roman"/>
          <w:sz w:val="28"/>
          <w:szCs w:val="28"/>
        </w:rPr>
        <w:t xml:space="preserve"> – заместитель </w:t>
      </w:r>
    </w:p>
    <w:p w:rsidR="00BA418C" w:rsidRPr="00BA418C" w:rsidRDefault="00BA418C" w:rsidP="00547734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главного врача по контролю качества и клинико-</w:t>
      </w:r>
    </w:p>
    <w:p w:rsidR="00BA418C" w:rsidRPr="00BA418C" w:rsidRDefault="00BA418C" w:rsidP="00547734">
      <w:pPr>
        <w:spacing w:after="0" w:line="276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экспертной работе ГБУЗ ПК «ПКОД».</w:t>
      </w:r>
    </w:p>
    <w:bookmarkEnd w:id="0"/>
    <w:p w:rsidR="00BA418C" w:rsidRPr="00547734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>16:00 – 16:10 Особенности работы учреждений медико-социальной</w:t>
      </w:r>
    </w:p>
    <w:p w:rsidR="00BA418C" w:rsidRPr="00547734" w:rsidRDefault="00BA418C" w:rsidP="00BA418C">
      <w:pPr>
        <w:spacing w:after="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экспертизы в условиях современной эпидемической</w:t>
      </w:r>
    </w:p>
    <w:p w:rsidR="00BA418C" w:rsidRPr="00547734" w:rsidRDefault="00BA418C" w:rsidP="00BA418C">
      <w:pPr>
        <w:spacing w:after="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обстановки. Об изменениях в законодательстве в сфере </w:t>
      </w:r>
    </w:p>
    <w:p w:rsidR="00BA418C" w:rsidRPr="00547734" w:rsidRDefault="00BA418C" w:rsidP="00BA418C">
      <w:pPr>
        <w:spacing w:after="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медико-социальной экспертизы.</w:t>
      </w:r>
    </w:p>
    <w:p w:rsidR="00BA418C" w:rsidRPr="00BA418C" w:rsidRDefault="00BA418C" w:rsidP="00BA418C">
      <w:pPr>
        <w:spacing w:after="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Копылова Ольга Игоревна</w:t>
      </w:r>
      <w:r w:rsidRPr="00BA418C">
        <w:rPr>
          <w:rFonts w:ascii="Times New Roman" w:hAnsi="Times New Roman" w:cs="Times New Roman"/>
          <w:sz w:val="28"/>
          <w:szCs w:val="28"/>
        </w:rPr>
        <w:t xml:space="preserve"> – руководитель экспертного</w:t>
      </w:r>
    </w:p>
    <w:p w:rsidR="00BA418C" w:rsidRPr="00BA418C" w:rsidRDefault="00BA418C" w:rsidP="00BA418C">
      <w:pPr>
        <w:spacing w:after="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lastRenderedPageBreak/>
        <w:t xml:space="preserve"> состава 3, врач по медико-социальной экспертизе ФКУ «ГБ</w:t>
      </w:r>
    </w:p>
    <w:p w:rsidR="00BA418C" w:rsidRPr="00BA418C" w:rsidRDefault="00BA418C" w:rsidP="00BA418C">
      <w:pPr>
        <w:spacing w:after="0" w:line="276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>МСЭ по Пермскому краю» Минтруда России.</w:t>
      </w:r>
    </w:p>
    <w:p w:rsidR="00BA418C" w:rsidRPr="00547734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>16:10 – 16:25 Способы обеспечения инвалидов техническими</w:t>
      </w:r>
    </w:p>
    <w:p w:rsidR="00BA418C" w:rsidRPr="00547734" w:rsidRDefault="00BA418C" w:rsidP="00BA418C">
      <w:pPr>
        <w:spacing w:after="0" w:line="276" w:lineRule="auto"/>
        <w:ind w:firstLine="1418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средствами реабилитации. Электронный сертификат.</w:t>
      </w:r>
    </w:p>
    <w:p w:rsidR="00BA418C" w:rsidRPr="00BA418C" w:rsidRDefault="00BA418C" w:rsidP="00BA418C">
      <w:pPr>
        <w:spacing w:after="0"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 xml:space="preserve"> Борисова Анжела </w:t>
      </w:r>
      <w:proofErr w:type="spellStart"/>
      <w:r w:rsidRPr="00547734">
        <w:rPr>
          <w:rFonts w:ascii="Times New Roman" w:hAnsi="Times New Roman" w:cs="Times New Roman"/>
          <w:b/>
          <w:sz w:val="28"/>
          <w:szCs w:val="28"/>
        </w:rPr>
        <w:t>Шамильевна</w:t>
      </w:r>
      <w:proofErr w:type="spellEnd"/>
      <w:r w:rsidRPr="00BA418C"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BA418C" w:rsidRPr="00BA418C" w:rsidRDefault="00BA418C" w:rsidP="00BA418C">
      <w:pPr>
        <w:spacing w:after="0"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начальника отдела по обеспечению инвалидов ТСР ПРО </w:t>
      </w:r>
    </w:p>
    <w:p w:rsidR="00BA418C" w:rsidRPr="00BA418C" w:rsidRDefault="00BA418C" w:rsidP="00BA418C">
      <w:pPr>
        <w:spacing w:after="0" w:line="276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BA418C">
        <w:rPr>
          <w:rFonts w:ascii="Times New Roman" w:hAnsi="Times New Roman" w:cs="Times New Roman"/>
          <w:sz w:val="28"/>
          <w:szCs w:val="28"/>
        </w:rPr>
        <w:t xml:space="preserve"> ФСС.</w:t>
      </w:r>
    </w:p>
    <w:p w:rsidR="00C6254E" w:rsidRPr="00547734" w:rsidRDefault="00BA418C" w:rsidP="00BA41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47734">
        <w:rPr>
          <w:rFonts w:ascii="Times New Roman" w:hAnsi="Times New Roman" w:cs="Times New Roman"/>
          <w:b/>
          <w:sz w:val="28"/>
          <w:szCs w:val="28"/>
        </w:rPr>
        <w:t>16:25 – 16:30 Закрытие онлайн-школы.</w:t>
      </w:r>
    </w:p>
    <w:sectPr w:rsidR="00C6254E" w:rsidRPr="0054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EB"/>
    <w:rsid w:val="0001052B"/>
    <w:rsid w:val="00547734"/>
    <w:rsid w:val="005E33EB"/>
    <w:rsid w:val="00BA418C"/>
    <w:rsid w:val="00C6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C46F7-C248-4285-B949-1E3FBBB1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</cp:revision>
  <dcterms:created xsi:type="dcterms:W3CDTF">2022-02-04T08:56:00Z</dcterms:created>
  <dcterms:modified xsi:type="dcterms:W3CDTF">2022-02-04T09:36:00Z</dcterms:modified>
</cp:coreProperties>
</file>